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7C1E" w:rsidRPr="003C5514" w:rsidRDefault="003C5514">
      <w:pPr>
        <w:rPr>
          <w:rFonts w:ascii="Times New Roman" w:hAnsi="Times New Roman" w:cs="Times New Roman"/>
          <w:b/>
          <w:lang w:val="bg-BG"/>
        </w:rPr>
      </w:pPr>
      <w:r w:rsidRPr="003C5514">
        <w:rPr>
          <w:rFonts w:ascii="Times New Roman" w:hAnsi="Times New Roman" w:cs="Times New Roman"/>
          <w:lang w:val="bg-BG"/>
        </w:rPr>
        <w:t xml:space="preserve">                                                                                                                                                   </w:t>
      </w:r>
      <w:r w:rsidRPr="003C5514">
        <w:rPr>
          <w:rFonts w:ascii="Times New Roman" w:hAnsi="Times New Roman" w:cs="Times New Roman"/>
          <w:b/>
          <w:lang w:val="bg-BG"/>
        </w:rPr>
        <w:t>Препис!</w:t>
      </w:r>
    </w:p>
    <w:p w:rsidR="009B2D9F" w:rsidRDefault="009B2D9F"/>
    <w:p w:rsidR="009B2D9F" w:rsidRDefault="009B2D9F" w:rsidP="009B2D9F">
      <w:pPr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                   ОБЩИНСКИ СЪВЕТ – ИХТИМАН                  </w:t>
      </w:r>
    </w:p>
    <w:p w:rsidR="009B2D9F" w:rsidRDefault="009B2D9F" w:rsidP="009B2D9F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                                        РЕШЕНИЕ</w:t>
      </w:r>
    </w:p>
    <w:p w:rsidR="009B2D9F" w:rsidRDefault="009B2D9F" w:rsidP="009B2D9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bg-BG"/>
        </w:rPr>
      </w:pPr>
      <w:r>
        <w:rPr>
          <w:b/>
          <w:sz w:val="32"/>
          <w:szCs w:val="32"/>
          <w:lang w:val="bg-BG"/>
        </w:rPr>
        <w:t xml:space="preserve">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bg-BG"/>
        </w:rPr>
        <w:t xml:space="preserve">№ 258     </w:t>
      </w:r>
    </w:p>
    <w:p w:rsidR="009B2D9F" w:rsidRDefault="009B2D9F" w:rsidP="009B2D9F">
      <w:pPr>
        <w:spacing w:after="0" w:line="240" w:lineRule="auto"/>
        <w:rPr>
          <w:rFonts w:ascii="Times New Roman" w:hAnsi="Times New Roman" w:cs="Times New Roman"/>
          <w:b/>
          <w:lang w:val="bg-BG"/>
        </w:rPr>
      </w:pPr>
      <w:r>
        <w:rPr>
          <w:b/>
          <w:lang w:val="bg-BG"/>
        </w:rPr>
        <w:t xml:space="preserve">                                  </w:t>
      </w:r>
      <w:r>
        <w:rPr>
          <w:rFonts w:ascii="Times New Roman" w:hAnsi="Times New Roman" w:cs="Times New Roman"/>
          <w:b/>
          <w:lang w:val="bg-BG"/>
        </w:rPr>
        <w:t>взето на заседание на Общински съвет-Ихтиман,</w:t>
      </w:r>
    </w:p>
    <w:p w:rsidR="009B2D9F" w:rsidRDefault="009B2D9F" w:rsidP="009B2D9F">
      <w:pPr>
        <w:spacing w:after="0" w:line="240" w:lineRule="auto"/>
        <w:rPr>
          <w:rFonts w:ascii="Times New Roman" w:hAnsi="Times New Roman" w:cs="Times New Roman"/>
          <w:b/>
          <w:lang w:val="bg-BG"/>
        </w:rPr>
      </w:pPr>
      <w:r>
        <w:rPr>
          <w:rFonts w:ascii="Times New Roman" w:hAnsi="Times New Roman" w:cs="Times New Roman"/>
          <w:b/>
          <w:lang w:val="bg-BG"/>
        </w:rPr>
        <w:t xml:space="preserve">                                   проведено на 31.01.2025 г., Протокол №16</w:t>
      </w:r>
    </w:p>
    <w:p w:rsidR="009B2D9F" w:rsidRDefault="009B2D9F" w:rsidP="009B2D9F">
      <w:pPr>
        <w:rPr>
          <w:rFonts w:ascii="Times New Roman" w:hAnsi="Times New Roman" w:cs="Times New Roman"/>
          <w:b/>
          <w:lang w:val="bg-BG"/>
        </w:rPr>
      </w:pPr>
    </w:p>
    <w:p w:rsidR="00251883" w:rsidRDefault="009B2D9F" w:rsidP="00251883">
      <w:pPr>
        <w:spacing w:after="0" w:line="254" w:lineRule="auto"/>
        <w:rPr>
          <w:rFonts w:ascii="Times New Roman" w:eastAsia="Times New Roman" w:hAnsi="Times New Roman" w:cs="Times New Roman"/>
          <w:lang w:val="bg-BG"/>
        </w:rPr>
      </w:pPr>
      <w:r>
        <w:rPr>
          <w:rFonts w:ascii="Times New Roman" w:hAnsi="Times New Roman" w:cs="Times New Roman"/>
          <w:b/>
          <w:lang w:val="bg-BG"/>
        </w:rPr>
        <w:t xml:space="preserve">Относно: </w:t>
      </w:r>
      <w:r w:rsidR="00251883">
        <w:rPr>
          <w:rFonts w:ascii="Times New Roman" w:eastAsia="Times New Roman" w:hAnsi="Times New Roman" w:cs="Times New Roman"/>
          <w:b/>
          <w:lang w:val="bg-BG"/>
        </w:rPr>
        <w:t xml:space="preserve">Издаване на запис на заповед от община Ихтиман в полза на ДФ „Земеделие”, обезпечаващ финансирането на разходите за ДДС върху авансово плащане по договор № </w:t>
      </w:r>
      <w:r w:rsidR="00251883">
        <w:rPr>
          <w:rFonts w:ascii="Times New Roman" w:eastAsia="Times New Roman" w:hAnsi="Times New Roman" w:cs="Times New Roman"/>
          <w:b/>
        </w:rPr>
        <w:t>BG06RDNP001-7.020</w:t>
      </w:r>
      <w:r w:rsidR="00251883">
        <w:rPr>
          <w:rFonts w:ascii="Times New Roman" w:eastAsia="Times New Roman" w:hAnsi="Times New Roman" w:cs="Times New Roman"/>
          <w:b/>
          <w:lang w:val="bg-BG"/>
        </w:rPr>
        <w:t>-00</w:t>
      </w:r>
      <w:r w:rsidR="00251883">
        <w:rPr>
          <w:rFonts w:ascii="Times New Roman" w:eastAsia="Times New Roman" w:hAnsi="Times New Roman" w:cs="Times New Roman"/>
          <w:b/>
        </w:rPr>
        <w:t>40</w:t>
      </w:r>
      <w:r w:rsidR="00251883">
        <w:rPr>
          <w:rFonts w:ascii="Times New Roman" w:eastAsia="Times New Roman" w:hAnsi="Times New Roman" w:cs="Times New Roman"/>
          <w:b/>
          <w:lang w:val="bg-BG"/>
        </w:rPr>
        <w:t xml:space="preserve">-С01 от </w:t>
      </w:r>
      <w:r w:rsidR="00251883">
        <w:rPr>
          <w:rFonts w:ascii="Times New Roman" w:eastAsia="Times New Roman" w:hAnsi="Times New Roman" w:cs="Times New Roman"/>
          <w:b/>
        </w:rPr>
        <w:t>21</w:t>
      </w:r>
      <w:r w:rsidR="00251883">
        <w:rPr>
          <w:rFonts w:ascii="Times New Roman" w:eastAsia="Times New Roman" w:hAnsi="Times New Roman" w:cs="Times New Roman"/>
          <w:b/>
          <w:lang w:val="bg-BG"/>
        </w:rPr>
        <w:t>.</w:t>
      </w:r>
      <w:r w:rsidR="00251883">
        <w:rPr>
          <w:rFonts w:ascii="Times New Roman" w:eastAsia="Times New Roman" w:hAnsi="Times New Roman" w:cs="Times New Roman"/>
          <w:b/>
        </w:rPr>
        <w:t>12</w:t>
      </w:r>
      <w:r w:rsidR="00251883">
        <w:rPr>
          <w:rFonts w:ascii="Times New Roman" w:eastAsia="Times New Roman" w:hAnsi="Times New Roman" w:cs="Times New Roman"/>
          <w:b/>
          <w:lang w:val="bg-BG"/>
        </w:rPr>
        <w:t xml:space="preserve">.2023 г. по подмярка 7.2 „Инвестиции в създаването, подобряването или разширяването на всички видове малка по мащаби </w:t>
      </w:r>
    </w:p>
    <w:p w:rsidR="00251883" w:rsidRDefault="00251883" w:rsidP="00251883">
      <w:pPr>
        <w:spacing w:after="0" w:line="240" w:lineRule="auto"/>
        <w:ind w:firstLine="1080"/>
        <w:jc w:val="both"/>
        <w:rPr>
          <w:rFonts w:ascii="Times New Roman" w:eastAsia="Times New Roman" w:hAnsi="Times New Roman" w:cs="Times New Roman"/>
          <w:b/>
          <w:lang w:val="bg-BG" w:eastAsia="bg-BG"/>
        </w:rPr>
      </w:pPr>
      <w:r>
        <w:rPr>
          <w:rFonts w:ascii="Times New Roman" w:eastAsia="Times New Roman" w:hAnsi="Times New Roman" w:cs="Times New Roman"/>
          <w:b/>
          <w:lang w:val="bg-BG" w:eastAsia="bg-BG"/>
        </w:rPr>
        <w:t xml:space="preserve">            </w:t>
      </w:r>
    </w:p>
    <w:p w:rsidR="009B2D9F" w:rsidRDefault="009B2D9F" w:rsidP="00251883">
      <w:pPr>
        <w:spacing w:after="0" w:line="256" w:lineRule="auto"/>
        <w:rPr>
          <w:rFonts w:ascii="Times New Roman" w:eastAsia="Calibri" w:hAnsi="Times New Roman" w:cs="Times New Roman"/>
          <w:b/>
          <w:color w:val="000000"/>
          <w:lang w:val="bg-BG"/>
        </w:rPr>
      </w:pPr>
    </w:p>
    <w:p w:rsidR="009B2D9F" w:rsidRPr="00251883" w:rsidRDefault="009B2D9F" w:rsidP="00251883">
      <w:pPr>
        <w:spacing w:after="0" w:line="254" w:lineRule="auto"/>
        <w:rPr>
          <w:rFonts w:ascii="Times New Roman" w:eastAsia="Times New Roman" w:hAnsi="Times New Roman" w:cs="Times New Roman"/>
          <w:lang w:val="bg-BG"/>
        </w:rPr>
      </w:pPr>
      <w:r>
        <w:rPr>
          <w:rFonts w:ascii="Times New Roman" w:eastAsia="Calibri" w:hAnsi="Times New Roman" w:cs="Times New Roman"/>
          <w:b/>
          <w:color w:val="000000"/>
          <w:lang w:val="bg-BG"/>
        </w:rPr>
        <w:t>Основание за решение:</w:t>
      </w:r>
      <w:r>
        <w:rPr>
          <w:rFonts w:ascii="Times New Roman" w:eastAsia="Calibri" w:hAnsi="Times New Roman" w:cs="Times New Roman"/>
          <w:color w:val="000000"/>
          <w:lang w:val="bg-BG"/>
        </w:rPr>
        <w:t xml:space="preserve"> </w:t>
      </w:r>
      <w:r>
        <w:rPr>
          <w:rFonts w:ascii="Times New Roman" w:hAnsi="Times New Roman" w:cs="Times New Roman"/>
          <w:lang w:val="bg-BG"/>
        </w:rPr>
        <w:t xml:space="preserve"> </w:t>
      </w:r>
      <w:r w:rsidR="00251883">
        <w:rPr>
          <w:rFonts w:ascii="Times New Roman" w:eastAsia="Times New Roman" w:hAnsi="Times New Roman" w:cs="Times New Roman"/>
          <w:lang w:val="bg-BG"/>
        </w:rPr>
        <w:t>чл. 21, ал. 1, т. 10 и т. 24</w:t>
      </w:r>
      <w:r w:rsidR="00251883">
        <w:rPr>
          <w:rFonts w:ascii="Times New Roman" w:eastAsia="Times New Roman" w:hAnsi="Times New Roman" w:cs="Times New Roman"/>
        </w:rPr>
        <w:t xml:space="preserve">, </w:t>
      </w:r>
      <w:r w:rsidR="00251883">
        <w:rPr>
          <w:rFonts w:ascii="Times New Roman" w:eastAsia="Times New Roman" w:hAnsi="Times New Roman" w:cs="Times New Roman"/>
          <w:lang w:val="bg-BG"/>
        </w:rPr>
        <w:t>и чл. 27, ал. 4 и ал. 5 от Закона за местното самоуправление и местната администрация и договор за предоставяне на безвъзмездна финансова помощ № BG06RDNP001-7.0</w:t>
      </w:r>
      <w:r w:rsidR="00251883">
        <w:rPr>
          <w:rFonts w:ascii="Times New Roman" w:eastAsia="Times New Roman" w:hAnsi="Times New Roman" w:cs="Times New Roman"/>
        </w:rPr>
        <w:t>20</w:t>
      </w:r>
      <w:r w:rsidR="00251883">
        <w:rPr>
          <w:rFonts w:ascii="Times New Roman" w:eastAsia="Times New Roman" w:hAnsi="Times New Roman" w:cs="Times New Roman"/>
          <w:lang w:val="bg-BG"/>
        </w:rPr>
        <w:t>-00</w:t>
      </w:r>
      <w:r w:rsidR="00251883">
        <w:rPr>
          <w:rFonts w:ascii="Times New Roman" w:eastAsia="Times New Roman" w:hAnsi="Times New Roman" w:cs="Times New Roman"/>
        </w:rPr>
        <w:t>40</w:t>
      </w:r>
      <w:r w:rsidR="00251883">
        <w:rPr>
          <w:rFonts w:ascii="Times New Roman" w:eastAsia="Times New Roman" w:hAnsi="Times New Roman" w:cs="Times New Roman"/>
          <w:lang w:val="bg-BG"/>
        </w:rPr>
        <w:t xml:space="preserve">-С01 от </w:t>
      </w:r>
      <w:r w:rsidR="00251883">
        <w:rPr>
          <w:rFonts w:ascii="Times New Roman" w:eastAsia="Times New Roman" w:hAnsi="Times New Roman" w:cs="Times New Roman"/>
        </w:rPr>
        <w:t>21</w:t>
      </w:r>
      <w:r w:rsidR="00251883">
        <w:rPr>
          <w:rFonts w:ascii="Times New Roman" w:eastAsia="Times New Roman" w:hAnsi="Times New Roman" w:cs="Times New Roman"/>
          <w:lang w:val="bg-BG"/>
        </w:rPr>
        <w:t>.</w:t>
      </w:r>
      <w:r w:rsidR="00251883">
        <w:rPr>
          <w:rFonts w:ascii="Times New Roman" w:eastAsia="Times New Roman" w:hAnsi="Times New Roman" w:cs="Times New Roman"/>
        </w:rPr>
        <w:t>12</w:t>
      </w:r>
      <w:r w:rsidR="00251883">
        <w:rPr>
          <w:rFonts w:ascii="Times New Roman" w:eastAsia="Times New Roman" w:hAnsi="Times New Roman" w:cs="Times New Roman"/>
          <w:lang w:val="bg-BG"/>
        </w:rPr>
        <w:t>.2023 г. по подмярка 7.2 „Инвестиции в създаването, подобряването или разширяването на всички видове малка по мащаби инфраструктура“ от мярка 7 „Основни услуги и обновяване на селата в селските райони“  от Програмата за развитие на селските райони за периода 2014 – 2020 г. за проект „Подобряване на енергийната ефективност на сградите на кметствата в с. Борика, с. Мирово и с. Стамболово, община Ихтиман ”, сключен между Община Ихтиман и ДФ „Земеделие”, със седалище и адрес на управление: област София, община Ихтиман, гр. Ихтиман, ЕИК по БУЛСТАТ 000776299, идентификационен номер по ДДС № BG 000776299, представлявана от Калоян Ангелов Илиев – Кмет на община Ихтиман</w:t>
      </w:r>
    </w:p>
    <w:p w:rsidR="009B2D9F" w:rsidRPr="004D2BB9" w:rsidRDefault="004D2BB9" w:rsidP="004D2BB9">
      <w:pPr>
        <w:spacing w:after="0" w:line="240" w:lineRule="auto"/>
        <w:ind w:firstLine="1080"/>
        <w:jc w:val="both"/>
        <w:rPr>
          <w:rFonts w:ascii="Times New Roman" w:eastAsia="Times New Roman" w:hAnsi="Times New Roman" w:cs="Times New Roman"/>
          <w:b/>
          <w:lang w:val="bg-BG" w:eastAsia="bg-BG"/>
        </w:rPr>
      </w:pPr>
      <w:r w:rsidRPr="004D2BB9">
        <w:rPr>
          <w:rFonts w:ascii="Times New Roman" w:eastAsia="Times New Roman" w:hAnsi="Times New Roman" w:cs="Times New Roman"/>
          <w:b/>
          <w:lang w:val="bg-BG" w:eastAsia="bg-BG"/>
        </w:rPr>
        <w:t xml:space="preserve">             </w:t>
      </w:r>
    </w:p>
    <w:p w:rsidR="009B2D9F" w:rsidRDefault="009B2D9F" w:rsidP="009B2D9F">
      <w:pPr>
        <w:spacing w:after="0" w:line="240" w:lineRule="auto"/>
        <w:ind w:firstLine="1080"/>
        <w:jc w:val="both"/>
        <w:rPr>
          <w:rFonts w:ascii="Times New Roman" w:eastAsia="Times New Roman" w:hAnsi="Times New Roman" w:cs="Times New Roman"/>
          <w:b/>
          <w:lang w:val="bg-BG" w:eastAsia="bg-BG"/>
        </w:rPr>
      </w:pPr>
      <w:r>
        <w:rPr>
          <w:rFonts w:ascii="Times New Roman" w:eastAsia="Times New Roman" w:hAnsi="Times New Roman" w:cs="Times New Roman"/>
          <w:b/>
          <w:lang w:val="bg-BG" w:eastAsia="bg-BG"/>
        </w:rPr>
        <w:t xml:space="preserve">                            Общински съвет Ихтиман </w:t>
      </w:r>
    </w:p>
    <w:p w:rsidR="00251883" w:rsidRDefault="00251883" w:rsidP="00251883">
      <w:pPr>
        <w:spacing w:after="0" w:line="240" w:lineRule="auto"/>
        <w:ind w:firstLine="1080"/>
        <w:rPr>
          <w:rFonts w:ascii="Times New Roman" w:eastAsia="Times New Roman" w:hAnsi="Times New Roman" w:cs="Times New Roman"/>
          <w:b/>
          <w:lang w:val="bg-BG" w:eastAsia="bg-BG"/>
        </w:rPr>
      </w:pPr>
      <w:r>
        <w:rPr>
          <w:rFonts w:ascii="Times New Roman" w:eastAsia="Times New Roman" w:hAnsi="Times New Roman" w:cs="Times New Roman"/>
          <w:b/>
          <w:lang w:val="bg-BG" w:eastAsia="bg-BG"/>
        </w:rPr>
        <w:t xml:space="preserve">                                              РЕШИ</w:t>
      </w:r>
    </w:p>
    <w:p w:rsidR="00251883" w:rsidRDefault="00251883" w:rsidP="00251883">
      <w:pPr>
        <w:spacing w:after="0" w:line="240" w:lineRule="auto"/>
        <w:rPr>
          <w:rFonts w:ascii="Times New Roman" w:eastAsia="Times New Roman" w:hAnsi="Times New Roman" w:cs="Times New Roman"/>
          <w:lang w:val="bg-BG"/>
        </w:rPr>
      </w:pPr>
    </w:p>
    <w:p w:rsidR="00251883" w:rsidRDefault="00251883" w:rsidP="00251883">
      <w:pPr>
        <w:spacing w:after="0" w:line="240" w:lineRule="auto"/>
        <w:jc w:val="both"/>
        <w:rPr>
          <w:rFonts w:ascii="Times New Roman" w:eastAsia="Times New Roman" w:hAnsi="Times New Roman" w:cs="Times New Roman"/>
          <w:lang w:val="bg-BG"/>
        </w:rPr>
      </w:pPr>
      <w:r>
        <w:rPr>
          <w:rFonts w:ascii="Times New Roman" w:eastAsia="Times New Roman" w:hAnsi="Times New Roman" w:cs="Times New Roman"/>
          <w:lang w:val="bg-BG"/>
        </w:rPr>
        <w:t xml:space="preserve">1. Упълномощава  кмета  на  община  Ихтиман  да  подпише  Запис  на заповед, без протест и без разноски, платима на предявяване в полза на ДФ „Земеделие”  в  размер  на  </w:t>
      </w:r>
      <w:r>
        <w:rPr>
          <w:rFonts w:ascii="Times New Roman" w:eastAsia="Times New Roman" w:hAnsi="Times New Roman" w:cs="Times New Roman"/>
          <w:b/>
          <w:u w:val="single"/>
        </w:rPr>
        <w:t>92 463.28</w:t>
      </w:r>
      <w:r>
        <w:rPr>
          <w:rFonts w:ascii="Times New Roman" w:eastAsia="Times New Roman" w:hAnsi="Times New Roman" w:cs="Times New Roman"/>
          <w:b/>
          <w:u w:val="single"/>
          <w:lang w:val="bg-BG"/>
        </w:rPr>
        <w:t xml:space="preserve"> лева, (словом: деветдесет и две хиляди четиристотин шестдесет и три лева и двадесет и осем стотинки)</w:t>
      </w:r>
      <w:r>
        <w:rPr>
          <w:rFonts w:ascii="Times New Roman" w:eastAsia="Times New Roman" w:hAnsi="Times New Roman" w:cs="Times New Roman"/>
          <w:b/>
          <w:lang w:val="bg-BG"/>
        </w:rPr>
        <w:t xml:space="preserve"> </w:t>
      </w:r>
      <w:r>
        <w:rPr>
          <w:rFonts w:ascii="Times New Roman" w:eastAsia="Times New Roman" w:hAnsi="Times New Roman" w:cs="Times New Roman"/>
          <w:lang w:val="bg-BG"/>
        </w:rPr>
        <w:t>за обезпечаване на 100 % от заявения размер на разходите за ДДС върху авансово плащане по договор за предоставяне на безвъзмездна финансова помощ № BG06RDNP001-7.0</w:t>
      </w:r>
      <w:r>
        <w:rPr>
          <w:rFonts w:ascii="Times New Roman" w:eastAsia="Times New Roman" w:hAnsi="Times New Roman" w:cs="Times New Roman"/>
        </w:rPr>
        <w:t>20</w:t>
      </w:r>
      <w:r>
        <w:rPr>
          <w:rFonts w:ascii="Times New Roman" w:eastAsia="Times New Roman" w:hAnsi="Times New Roman" w:cs="Times New Roman"/>
          <w:lang w:val="bg-BG"/>
        </w:rPr>
        <w:t>-00</w:t>
      </w:r>
      <w:r>
        <w:rPr>
          <w:rFonts w:ascii="Times New Roman" w:eastAsia="Times New Roman" w:hAnsi="Times New Roman" w:cs="Times New Roman"/>
        </w:rPr>
        <w:t>40</w:t>
      </w:r>
      <w:r>
        <w:rPr>
          <w:rFonts w:ascii="Times New Roman" w:eastAsia="Times New Roman" w:hAnsi="Times New Roman" w:cs="Times New Roman"/>
          <w:lang w:val="bg-BG"/>
        </w:rPr>
        <w:t xml:space="preserve">-С01 от </w:t>
      </w:r>
      <w:r>
        <w:rPr>
          <w:rFonts w:ascii="Times New Roman" w:eastAsia="Times New Roman" w:hAnsi="Times New Roman" w:cs="Times New Roman"/>
        </w:rPr>
        <w:t>21</w:t>
      </w:r>
      <w:r>
        <w:rPr>
          <w:rFonts w:ascii="Times New Roman" w:eastAsia="Times New Roman" w:hAnsi="Times New Roman" w:cs="Times New Roman"/>
          <w:lang w:val="bg-BG"/>
        </w:rPr>
        <w:t>.</w:t>
      </w:r>
      <w:r>
        <w:rPr>
          <w:rFonts w:ascii="Times New Roman" w:eastAsia="Times New Roman" w:hAnsi="Times New Roman" w:cs="Times New Roman"/>
        </w:rPr>
        <w:t>12</w:t>
      </w:r>
      <w:r>
        <w:rPr>
          <w:rFonts w:ascii="Times New Roman" w:eastAsia="Times New Roman" w:hAnsi="Times New Roman" w:cs="Times New Roman"/>
          <w:lang w:val="bg-BG"/>
        </w:rPr>
        <w:t>.2023 г. по подмярка 7.2 „Инвестиции в създаването, подобряването или разширяването на всички видове малка по мащаби инфраструктура“ от мярка 7 „Основни услуги и обновяване на селата в селските райони“  от Програмата за развитие на селските райони за периода 2014 – 2020 г. за проект „Подобряване на енергийната ефективност на сградите на кметствата в с. Борика, с. Мирово и с. Стамболово, община Ихтиман ”, сключен между Община Ихтиман и ДФ „Земеделие”.</w:t>
      </w:r>
    </w:p>
    <w:p w:rsidR="00251883" w:rsidRDefault="00251883" w:rsidP="00251883">
      <w:pPr>
        <w:spacing w:after="0" w:line="240" w:lineRule="auto"/>
        <w:jc w:val="both"/>
        <w:rPr>
          <w:rFonts w:ascii="Times New Roman" w:eastAsia="Times New Roman" w:hAnsi="Times New Roman" w:cs="Times New Roman"/>
          <w:lang w:val="bg-BG"/>
        </w:rPr>
      </w:pPr>
      <w:r>
        <w:rPr>
          <w:rFonts w:ascii="Times New Roman" w:eastAsia="Times New Roman" w:hAnsi="Times New Roman" w:cs="Times New Roman"/>
          <w:lang w:val="bg-BG"/>
        </w:rPr>
        <w:t>2. Възлага на кмета на община Ихтиман да подготви необходимите документи за получаване на финансиране на разходите за ДДС върху авансовото плащане по договор № BG06RDNP001-7.0</w:t>
      </w:r>
      <w:r>
        <w:rPr>
          <w:rFonts w:ascii="Times New Roman" w:eastAsia="Times New Roman" w:hAnsi="Times New Roman" w:cs="Times New Roman"/>
        </w:rPr>
        <w:t>20</w:t>
      </w:r>
      <w:r>
        <w:rPr>
          <w:rFonts w:ascii="Times New Roman" w:eastAsia="Times New Roman" w:hAnsi="Times New Roman" w:cs="Times New Roman"/>
          <w:lang w:val="bg-BG"/>
        </w:rPr>
        <w:t>-00</w:t>
      </w:r>
      <w:r>
        <w:rPr>
          <w:rFonts w:ascii="Times New Roman" w:eastAsia="Times New Roman" w:hAnsi="Times New Roman" w:cs="Times New Roman"/>
        </w:rPr>
        <w:t>40</w:t>
      </w:r>
      <w:r>
        <w:rPr>
          <w:rFonts w:ascii="Times New Roman" w:eastAsia="Times New Roman" w:hAnsi="Times New Roman" w:cs="Times New Roman"/>
          <w:lang w:val="bg-BG"/>
        </w:rPr>
        <w:t xml:space="preserve">-С01 от </w:t>
      </w:r>
      <w:r>
        <w:rPr>
          <w:rFonts w:ascii="Times New Roman" w:eastAsia="Times New Roman" w:hAnsi="Times New Roman" w:cs="Times New Roman"/>
        </w:rPr>
        <w:t>21</w:t>
      </w:r>
      <w:r>
        <w:rPr>
          <w:rFonts w:ascii="Times New Roman" w:eastAsia="Times New Roman" w:hAnsi="Times New Roman" w:cs="Times New Roman"/>
          <w:lang w:val="bg-BG"/>
        </w:rPr>
        <w:t>.</w:t>
      </w:r>
      <w:r>
        <w:rPr>
          <w:rFonts w:ascii="Times New Roman" w:eastAsia="Times New Roman" w:hAnsi="Times New Roman" w:cs="Times New Roman"/>
        </w:rPr>
        <w:t>12</w:t>
      </w:r>
      <w:r>
        <w:rPr>
          <w:rFonts w:ascii="Times New Roman" w:eastAsia="Times New Roman" w:hAnsi="Times New Roman" w:cs="Times New Roman"/>
          <w:lang w:val="bg-BG"/>
        </w:rPr>
        <w:t>.2023 г. и да ги представи пред ДФ „Земеделие”.</w:t>
      </w:r>
    </w:p>
    <w:p w:rsidR="009B2D9F" w:rsidRDefault="009B2D9F" w:rsidP="009B2D9F">
      <w:pPr>
        <w:spacing w:after="0"/>
        <w:rPr>
          <w:rFonts w:ascii="Times New Roman" w:hAnsi="Times New Roman" w:cs="Times New Roman"/>
          <w:b/>
          <w:lang w:val="bg-BG"/>
        </w:rPr>
      </w:pPr>
      <w:r>
        <w:rPr>
          <w:rFonts w:ascii="Times New Roman" w:hAnsi="Times New Roman" w:cs="Times New Roman"/>
          <w:b/>
          <w:lang w:val="bg-BG"/>
        </w:rPr>
        <w:t xml:space="preserve">                                                                               </w:t>
      </w:r>
      <w:r w:rsidR="004D2BB9">
        <w:rPr>
          <w:rFonts w:ascii="Times New Roman" w:hAnsi="Times New Roman" w:cs="Times New Roman"/>
          <w:b/>
          <w:lang w:val="bg-BG"/>
        </w:rPr>
        <w:t xml:space="preserve">                          </w:t>
      </w:r>
      <w:r>
        <w:rPr>
          <w:rFonts w:ascii="Times New Roman" w:hAnsi="Times New Roman" w:cs="Times New Roman"/>
          <w:b/>
          <w:lang w:val="bg-BG"/>
        </w:rPr>
        <w:t xml:space="preserve">  </w:t>
      </w:r>
    </w:p>
    <w:p w:rsidR="009B2D9F" w:rsidRDefault="009B2D9F" w:rsidP="009B2D9F">
      <w:pPr>
        <w:spacing w:after="0"/>
        <w:rPr>
          <w:rFonts w:ascii="Times New Roman" w:hAnsi="Times New Roman" w:cs="Times New Roman"/>
          <w:b/>
          <w:lang w:val="bg-BG"/>
        </w:rPr>
      </w:pPr>
      <w:r>
        <w:rPr>
          <w:rFonts w:ascii="Times New Roman" w:hAnsi="Times New Roman" w:cs="Times New Roman"/>
          <w:b/>
          <w:lang w:val="bg-BG"/>
        </w:rPr>
        <w:t xml:space="preserve">                                                                                                                  Председател ОбС /п/</w:t>
      </w:r>
    </w:p>
    <w:p w:rsidR="009B2D9F" w:rsidRDefault="003C5514" w:rsidP="009B2D9F">
      <w:pPr>
        <w:rPr>
          <w:rFonts w:ascii="Times New Roman" w:hAnsi="Times New Roman" w:cs="Times New Roman"/>
          <w:b/>
          <w:lang w:val="bg-BG"/>
        </w:rPr>
      </w:pPr>
      <w:r>
        <w:rPr>
          <w:rFonts w:ascii="Times New Roman" w:hAnsi="Times New Roman" w:cs="Times New Roman"/>
          <w:b/>
          <w:lang w:val="bg-BG"/>
        </w:rPr>
        <w:t xml:space="preserve">Вярно </w:t>
      </w:r>
      <w:r w:rsidR="009B2D9F">
        <w:rPr>
          <w:rFonts w:ascii="Times New Roman" w:hAnsi="Times New Roman" w:cs="Times New Roman"/>
          <w:b/>
          <w:lang w:val="bg-BG"/>
        </w:rPr>
        <w:t xml:space="preserve"> </w:t>
      </w:r>
      <w:r>
        <w:rPr>
          <w:rFonts w:ascii="Times New Roman" w:hAnsi="Times New Roman" w:cs="Times New Roman"/>
          <w:b/>
          <w:lang w:val="bg-BG"/>
        </w:rPr>
        <w:t>с оригинала!</w:t>
      </w:r>
      <w:r w:rsidR="009B2D9F">
        <w:rPr>
          <w:rFonts w:ascii="Times New Roman" w:hAnsi="Times New Roman" w:cs="Times New Roman"/>
          <w:b/>
          <w:lang w:val="bg-BG"/>
        </w:rPr>
        <w:t xml:space="preserve">                                                  </w:t>
      </w:r>
      <w:r>
        <w:rPr>
          <w:rFonts w:ascii="Times New Roman" w:hAnsi="Times New Roman" w:cs="Times New Roman"/>
          <w:b/>
          <w:lang w:val="bg-BG"/>
        </w:rPr>
        <w:t xml:space="preserve">                              </w:t>
      </w:r>
      <w:bookmarkStart w:id="0" w:name="_GoBack"/>
      <w:bookmarkEnd w:id="0"/>
      <w:r w:rsidR="009B2D9F">
        <w:rPr>
          <w:rFonts w:ascii="Times New Roman" w:hAnsi="Times New Roman" w:cs="Times New Roman"/>
          <w:b/>
          <w:lang w:val="bg-BG"/>
        </w:rPr>
        <w:t xml:space="preserve">  /Николай Начев/</w:t>
      </w:r>
    </w:p>
    <w:p w:rsidR="009B2D9F" w:rsidRDefault="009B2D9F" w:rsidP="009B2D9F"/>
    <w:p w:rsidR="009B2D9F" w:rsidRDefault="009B2D9F" w:rsidP="009B2D9F"/>
    <w:p w:rsidR="009B2D9F" w:rsidRDefault="009B2D9F"/>
    <w:sectPr w:rsidR="009B2D9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2D9F"/>
    <w:rsid w:val="00251883"/>
    <w:rsid w:val="003C5514"/>
    <w:rsid w:val="004D2BB9"/>
    <w:rsid w:val="00727C1E"/>
    <w:rsid w:val="009B2D9F"/>
    <w:rsid w:val="00E17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306AB2"/>
  <w15:chartTrackingRefBased/>
  <w15:docId w15:val="{C5C156EF-4E68-4AB4-9A9C-77762B1ED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B2D9F"/>
    <w:pPr>
      <w:spacing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D2B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2BB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383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7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9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7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502</Words>
  <Characters>2862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Reneta</dc:creator>
  <cp:keywords/>
  <dc:description/>
  <cp:lastModifiedBy>Reneta</cp:lastModifiedBy>
  <cp:revision>7</cp:revision>
  <cp:lastPrinted>2025-02-04T13:26:00Z</cp:lastPrinted>
  <dcterms:created xsi:type="dcterms:W3CDTF">2025-02-04T08:19:00Z</dcterms:created>
  <dcterms:modified xsi:type="dcterms:W3CDTF">2025-02-04T13:27:00Z</dcterms:modified>
</cp:coreProperties>
</file>