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B88" w:rsidRPr="00E95CDC" w:rsidRDefault="00E95CDC" w:rsidP="00E46184">
      <w:pPr>
        <w:rPr>
          <w:rFonts w:ascii="Times New Roman" w:hAnsi="Times New Roman" w:cs="Times New Roman"/>
          <w:b/>
          <w:lang w:val="bg-BG"/>
        </w:rPr>
      </w:pPr>
      <w:r w:rsidRPr="00E95CDC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                    Препис!</w:t>
      </w:r>
    </w:p>
    <w:p w:rsidR="00E46184" w:rsidRDefault="00E46184" w:rsidP="00E46184"/>
    <w:p w:rsidR="00E46184" w:rsidRDefault="00E46184" w:rsidP="00E46184">
      <w:pPr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ОБЩИНСКИ СЪВЕТ – ИХТИМАН                  </w:t>
      </w:r>
    </w:p>
    <w:p w:rsidR="00E46184" w:rsidRDefault="00E46184" w:rsidP="00E46184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                                        РЕШЕНИЕ</w:t>
      </w:r>
    </w:p>
    <w:p w:rsidR="00E46184" w:rsidRDefault="00E46184" w:rsidP="00E4618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b/>
          <w:sz w:val="32"/>
          <w:szCs w:val="32"/>
          <w:lang w:val="bg-BG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bg-BG"/>
        </w:rPr>
        <w:t xml:space="preserve">№ 248     </w:t>
      </w:r>
    </w:p>
    <w:p w:rsidR="00E46184" w:rsidRDefault="00E46184" w:rsidP="00E46184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b/>
          <w:lang w:val="bg-BG"/>
        </w:rPr>
        <w:t xml:space="preserve">                                  </w:t>
      </w:r>
      <w:r>
        <w:rPr>
          <w:rFonts w:ascii="Times New Roman" w:hAnsi="Times New Roman" w:cs="Times New Roman"/>
          <w:b/>
          <w:lang w:val="bg-BG"/>
        </w:rPr>
        <w:t>взето на заседание на Общински съвет-Ихтиман,</w:t>
      </w:r>
    </w:p>
    <w:p w:rsidR="00E46184" w:rsidRDefault="00E46184" w:rsidP="00E46184">
      <w:pPr>
        <w:spacing w:after="0" w:line="240" w:lineRule="auto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проведено на 31.01.2025 г., Протокол №16</w:t>
      </w:r>
    </w:p>
    <w:p w:rsidR="00E46184" w:rsidRDefault="00E46184" w:rsidP="00E46184">
      <w:pPr>
        <w:rPr>
          <w:rFonts w:ascii="Times New Roman" w:hAnsi="Times New Roman" w:cs="Times New Roman"/>
          <w:b/>
          <w:lang w:val="bg-BG"/>
        </w:rPr>
      </w:pPr>
    </w:p>
    <w:p w:rsidR="00E95CDC" w:rsidRPr="00E95CDC" w:rsidRDefault="00E95CDC" w:rsidP="00E95CDC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/>
          <w:lang w:val="bg-BG"/>
        </w:rPr>
        <w:t>Относно:</w:t>
      </w:r>
      <w:r w:rsidRPr="00E95CDC">
        <w:rPr>
          <w:rFonts w:ascii="Times New Roman" w:hAnsi="Times New Roman" w:cs="Times New Roman"/>
          <w:b/>
          <w:lang w:val="bg-BG"/>
        </w:rPr>
        <w:t xml:space="preserve"> </w:t>
      </w:r>
      <w:r w:rsidRPr="00E95CDC">
        <w:rPr>
          <w:rFonts w:ascii="Times New Roman" w:hAnsi="Times New Roman" w:cs="Times New Roman"/>
          <w:lang w:val="bg-BG"/>
        </w:rPr>
        <w:t>Освобождаване от Такса за битови отпадъци на категории лица,детски градини , училища, центрове за личностно развитие и специализирани обслужващи звена, на които са предоставени за управление имоти –публична общинска собственост.</w:t>
      </w:r>
    </w:p>
    <w:p w:rsidR="00E46184" w:rsidRDefault="00E46184" w:rsidP="00E46184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lang w:val="bg-BG"/>
        </w:rPr>
      </w:pPr>
    </w:p>
    <w:p w:rsidR="00E95CDC" w:rsidRPr="00E95CDC" w:rsidRDefault="00E46184" w:rsidP="00E95CDC">
      <w:pPr>
        <w:spacing w:after="0"/>
        <w:rPr>
          <w:rFonts w:ascii="Times New Roman" w:hAnsi="Times New Roman" w:cs="Times New Roman"/>
          <w:lang w:val="bg-BG"/>
        </w:rPr>
      </w:pPr>
      <w:r>
        <w:rPr>
          <w:rFonts w:ascii="Times New Roman" w:eastAsia="Calibri" w:hAnsi="Times New Roman" w:cs="Times New Roman"/>
          <w:b/>
          <w:color w:val="000000"/>
          <w:lang w:val="bg-BG"/>
        </w:rPr>
        <w:t>Основание за решение</w:t>
      </w:r>
      <w:r w:rsidR="00E95CDC">
        <w:rPr>
          <w:rFonts w:ascii="Times New Roman" w:hAnsi="Times New Roman" w:cs="Times New Roman"/>
          <w:lang w:val="bg-BG"/>
        </w:rPr>
        <w:t xml:space="preserve">: </w:t>
      </w:r>
      <w:bookmarkStart w:id="0" w:name="_GoBack"/>
      <w:bookmarkEnd w:id="0"/>
      <w:r w:rsidR="00E95CDC" w:rsidRPr="00E95CDC">
        <w:rPr>
          <w:rFonts w:ascii="Times New Roman CYR" w:eastAsia="Calibri" w:hAnsi="Times New Roman CYR" w:cs="Times New Roman CYR"/>
          <w:lang w:val="bg-BG"/>
        </w:rPr>
        <w:t xml:space="preserve"> чл. 21, ал.1, т.23 и ал. 2 от ЗМСМА, във връзка с сл.8, ал.6 от ЗМДТ и на основание наредбата за определяне и администриране на местни такси и цени на услуги на територията на Община Ихтиман</w:t>
      </w:r>
    </w:p>
    <w:p w:rsidR="00E46184" w:rsidRPr="00E95CDC" w:rsidRDefault="00E95CDC" w:rsidP="00E95CDC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E95CDC">
        <w:rPr>
          <w:rFonts w:ascii="Times New Roman" w:eastAsia="Times New Roman" w:hAnsi="Times New Roman" w:cs="Times New Roman"/>
          <w:b/>
          <w:lang w:val="bg-BG" w:eastAsia="bg-BG"/>
        </w:rPr>
        <w:t xml:space="preserve">         </w:t>
      </w:r>
    </w:p>
    <w:p w:rsidR="00E46184" w:rsidRDefault="00E46184" w:rsidP="00E46184">
      <w:pPr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Общински съвет Ихтиман </w:t>
      </w:r>
    </w:p>
    <w:p w:rsidR="00E46184" w:rsidRDefault="00E46184" w:rsidP="00E46184">
      <w:pPr>
        <w:spacing w:after="0" w:line="240" w:lineRule="auto"/>
        <w:ind w:firstLine="1080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 xml:space="preserve">                                          РЕШИ</w:t>
      </w:r>
    </w:p>
    <w:p w:rsidR="00E46184" w:rsidRDefault="00E46184" w:rsidP="00E46184">
      <w:pPr>
        <w:spacing w:after="0"/>
        <w:rPr>
          <w:rFonts w:ascii="Times New Roman" w:hAnsi="Times New Roman" w:cs="Times New Roman"/>
          <w:lang w:val="bg-BG"/>
        </w:rPr>
      </w:pPr>
    </w:p>
    <w:p w:rsidR="00E95CDC" w:rsidRPr="00E95CDC" w:rsidRDefault="00E95CDC" w:rsidP="00E95C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lang w:val="bg-BG"/>
        </w:rPr>
      </w:pPr>
      <w:r w:rsidRPr="00E95CDC">
        <w:rPr>
          <w:rFonts w:ascii="Times New Roman" w:eastAsia="Calibri" w:hAnsi="Times New Roman" w:cs="Times New Roman"/>
          <w:lang w:val="bg-BG"/>
        </w:rPr>
        <w:t xml:space="preserve">Освобождава от заплащане на такса битови отпадъци за 2025 г. </w:t>
      </w:r>
    </w:p>
    <w:p w:rsidR="00E95CDC" w:rsidRPr="00E95CDC" w:rsidRDefault="00E95CDC" w:rsidP="00E95C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•Училища и детски градини:</w:t>
      </w:r>
    </w:p>
    <w:p w:rsidR="00E95CDC" w:rsidRPr="00E95CDC" w:rsidRDefault="00E95CDC" w:rsidP="00E95CD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ОУ „Димчо Дебелянов“ , гр. Ихтиман;</w:t>
      </w:r>
    </w:p>
    <w:p w:rsidR="00E95CDC" w:rsidRPr="00E95CDC" w:rsidRDefault="00E95CDC" w:rsidP="00E95CD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Център за личностно развитие, гр. Ихтиман;</w:t>
      </w:r>
    </w:p>
    <w:p w:rsidR="00E95CDC" w:rsidRPr="00E95CDC" w:rsidRDefault="00E95CDC" w:rsidP="00E95CD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ОУ „ Христо Смирненски“, с.Вакарел;</w:t>
      </w:r>
    </w:p>
    <w:p w:rsidR="00E95CDC" w:rsidRPr="00E95CDC" w:rsidRDefault="00E95CDC" w:rsidP="00E95CD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 xml:space="preserve">СУ „Христо Ботев“ гр. Ихтиман; </w:t>
      </w:r>
    </w:p>
    <w:p w:rsidR="00E95CDC" w:rsidRPr="00E95CDC" w:rsidRDefault="00E95CDC" w:rsidP="00E95CD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ДГ „Радост“ , гр.Ихтиман;</w:t>
      </w:r>
    </w:p>
    <w:p w:rsidR="00E95CDC" w:rsidRPr="00E95CDC" w:rsidRDefault="00E95CDC" w:rsidP="00E95CD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 xml:space="preserve">ДГ „Здравец“, гр.Ихтиман; </w:t>
      </w:r>
    </w:p>
    <w:p w:rsidR="00E95CDC" w:rsidRPr="00E95CDC" w:rsidRDefault="00E95CDC" w:rsidP="00E95CD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ДГ „Здравец“ , с.Вакарел;</w:t>
      </w:r>
    </w:p>
    <w:p w:rsidR="00E95CDC" w:rsidRPr="00E95CDC" w:rsidRDefault="00E95CDC" w:rsidP="00E95CD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ДГ „Гьончо Белев“;</w:t>
      </w:r>
    </w:p>
    <w:p w:rsidR="00E95CDC" w:rsidRPr="00E95CDC" w:rsidRDefault="00E95CDC" w:rsidP="00E95CDC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ОУ „Кирил и Методии“</w:t>
      </w:r>
    </w:p>
    <w:p w:rsidR="00E95CDC" w:rsidRPr="00E95CDC" w:rsidRDefault="00E95CDC" w:rsidP="00E95C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• НЧ „Слънце 1879 „</w:t>
      </w:r>
    </w:p>
    <w:p w:rsidR="00E95CDC" w:rsidRPr="00E95CDC" w:rsidRDefault="00E95CDC" w:rsidP="00E95C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• МБАЛ Ихтиман;</w:t>
      </w:r>
    </w:p>
    <w:p w:rsidR="00E95CDC" w:rsidRPr="00E95CDC" w:rsidRDefault="00E95CDC" w:rsidP="00E95C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 xml:space="preserve">• Медицински център </w:t>
      </w:r>
      <w:r w:rsidRPr="00E95CDC">
        <w:rPr>
          <w:rFonts w:ascii="Times New Roman" w:eastAsia="Times New Roman" w:hAnsi="Times New Roman" w:cs="Times New Roman"/>
          <w:bCs/>
          <w:lang w:eastAsia="bg-BG"/>
        </w:rPr>
        <w:t>I</w:t>
      </w: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, гр. Ихтиман</w:t>
      </w:r>
    </w:p>
    <w:p w:rsidR="00E95CDC" w:rsidRPr="00E95CDC" w:rsidRDefault="00E95CDC" w:rsidP="00E95C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• Спортен комплекс - сдружение „Спортен боен клуб Ихтиман“ 176249101</w:t>
      </w:r>
    </w:p>
    <w:p w:rsidR="00E95CDC" w:rsidRPr="00E95CDC" w:rsidRDefault="00E95CDC" w:rsidP="00E95CD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val="bg-BG" w:eastAsia="bg-BG"/>
        </w:rPr>
      </w:pPr>
      <w:r w:rsidRPr="00E95CDC">
        <w:rPr>
          <w:rFonts w:ascii="Times New Roman" w:eastAsia="Times New Roman" w:hAnsi="Times New Roman" w:cs="Times New Roman"/>
          <w:bCs/>
          <w:lang w:val="bg-BG" w:eastAsia="bg-BG"/>
        </w:rPr>
        <w:t>• Център за обществена подкрепа.</w:t>
      </w:r>
    </w:p>
    <w:p w:rsidR="00E95CDC" w:rsidRPr="00E95CDC" w:rsidRDefault="00E95CDC" w:rsidP="00E95CDC">
      <w:pPr>
        <w:spacing w:after="0" w:line="240" w:lineRule="auto"/>
        <w:jc w:val="both"/>
        <w:rPr>
          <w:rFonts w:ascii="Times New Roman" w:eastAsia="Calibri" w:hAnsi="Times New Roman" w:cs="Times New Roman"/>
          <w:lang w:val="bg-BG"/>
        </w:rPr>
      </w:pPr>
      <w:r w:rsidRPr="00E95CDC">
        <w:rPr>
          <w:rFonts w:ascii="Times New Roman" w:eastAsia="Calibri" w:hAnsi="Times New Roman" w:cs="Times New Roman"/>
          <w:lang w:val="bg-BG"/>
        </w:rPr>
        <w:t xml:space="preserve">Предлагам освобождаване от плащане на ТБО  и на  имот, собственост на НАП София област , тъй като в тази сграда се помещава Звено „Местни данъци и такси“ при община Ихтиман, както и  Местност „РУСУЛИТЕ“, тъй като тези имоти са  терени по </w:t>
      </w:r>
      <w:r w:rsidRPr="00E95CDC">
        <w:rPr>
          <w:rFonts w:ascii="Times New Roman" w:eastAsia="Calibri" w:hAnsi="Times New Roman" w:cs="Times New Roman"/>
        </w:rPr>
        <w:t xml:space="preserve">&amp; 4 </w:t>
      </w:r>
      <w:r w:rsidRPr="00E95CDC">
        <w:rPr>
          <w:rFonts w:ascii="Times New Roman" w:eastAsia="Calibri" w:hAnsi="Times New Roman" w:cs="Times New Roman"/>
          <w:lang w:val="bg-BG"/>
        </w:rPr>
        <w:t xml:space="preserve">от ЗСПЗЗ, тази местност се намира във висока горска част и достъпът до тези имоти е ограничен. </w:t>
      </w:r>
    </w:p>
    <w:p w:rsidR="00E46184" w:rsidRDefault="00E46184" w:rsidP="00E46184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</w:t>
      </w:r>
    </w:p>
    <w:p w:rsidR="00E46184" w:rsidRDefault="00E46184" w:rsidP="00E46184">
      <w:pPr>
        <w:spacing w:after="0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Председател ОбС /п/</w:t>
      </w:r>
    </w:p>
    <w:p w:rsidR="00E46184" w:rsidRDefault="00E46184" w:rsidP="00E46184">
      <w:pPr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 xml:space="preserve">                                                                                                                     /Николай Начев/</w:t>
      </w:r>
    </w:p>
    <w:p w:rsidR="00E46184" w:rsidRDefault="00E46184" w:rsidP="00E46184"/>
    <w:p w:rsidR="00E46184" w:rsidRPr="00E95CDC" w:rsidRDefault="00E95CDC" w:rsidP="00E46184">
      <w:pPr>
        <w:rPr>
          <w:rFonts w:ascii="Times New Roman" w:hAnsi="Times New Roman" w:cs="Times New Roman"/>
          <w:b/>
          <w:lang w:val="bg-BG"/>
        </w:rPr>
      </w:pPr>
      <w:r w:rsidRPr="00E95CDC">
        <w:rPr>
          <w:rFonts w:ascii="Times New Roman" w:hAnsi="Times New Roman" w:cs="Times New Roman"/>
          <w:b/>
          <w:lang w:val="bg-BG"/>
        </w:rPr>
        <w:t>Вярно с оригинала!</w:t>
      </w:r>
    </w:p>
    <w:sectPr w:rsidR="00E46184" w:rsidRPr="00E95CD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5FD"/>
    <w:rsid w:val="007505FD"/>
    <w:rsid w:val="009B6D1A"/>
    <w:rsid w:val="00C5251E"/>
    <w:rsid w:val="00E46184"/>
    <w:rsid w:val="00E95CDC"/>
    <w:rsid w:val="00EF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4791C"/>
  <w15:chartTrackingRefBased/>
  <w15:docId w15:val="{F482EBD9-01A4-40F5-B71F-EC626033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5FD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F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B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722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343</Words>
  <Characters>1960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7</cp:revision>
  <cp:lastPrinted>2025-02-04T09:08:00Z</cp:lastPrinted>
  <dcterms:created xsi:type="dcterms:W3CDTF">2024-12-03T12:54:00Z</dcterms:created>
  <dcterms:modified xsi:type="dcterms:W3CDTF">2025-02-04T09:47:00Z</dcterms:modified>
</cp:coreProperties>
</file>