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785" w:rsidRDefault="00F35785" w:rsidP="00F35785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F35785" w:rsidRPr="0080493E" w:rsidRDefault="0080493E" w:rsidP="00F35785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80493E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</w:t>
      </w:r>
      <w:r w:rsidRPr="0080493E">
        <w:rPr>
          <w:rFonts w:eastAsiaTheme="minorHAnsi"/>
          <w:b/>
          <w:sz w:val="22"/>
          <w:szCs w:val="22"/>
          <w:lang w:eastAsia="en-US"/>
        </w:rPr>
        <w:t xml:space="preserve"> Препис!</w:t>
      </w:r>
    </w:p>
    <w:p w:rsidR="00F35785" w:rsidRDefault="00F35785" w:rsidP="00F35785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ОБЩИНСКИ СЪВЕТ – ИХТИМАН</w:t>
      </w:r>
    </w:p>
    <w:p w:rsidR="00F35785" w:rsidRDefault="00F35785" w:rsidP="00F35785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F35785" w:rsidRDefault="00F35785" w:rsidP="00F35785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173               </w:t>
      </w:r>
    </w:p>
    <w:p w:rsidR="00F35785" w:rsidRDefault="00F35785" w:rsidP="00F35785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F35785" w:rsidRDefault="00F35785" w:rsidP="00F35785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F35785" w:rsidRDefault="00F35785" w:rsidP="00F35785"/>
    <w:p w:rsidR="0080493E" w:rsidRPr="0080493E" w:rsidRDefault="0080493E" w:rsidP="0080493E">
      <w:pPr>
        <w:rPr>
          <w:rFonts w:eastAsiaTheme="minorHAnsi"/>
          <w:i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>Относно</w:t>
      </w:r>
      <w:r w:rsidRPr="0080493E">
        <w:rPr>
          <w:rFonts w:eastAsiaTheme="minorHAnsi"/>
          <w:sz w:val="22"/>
          <w:szCs w:val="22"/>
        </w:rPr>
        <w:t xml:space="preserve">: </w:t>
      </w:r>
      <w:r w:rsidRPr="0080493E">
        <w:rPr>
          <w:rFonts w:eastAsiaTheme="minorHAnsi"/>
          <w:sz w:val="22"/>
          <w:szCs w:val="22"/>
        </w:rPr>
        <w:t>График за работа на ОбС Ихтиман.</w:t>
      </w:r>
      <w:r w:rsidRPr="0080493E">
        <w:rPr>
          <w:rFonts w:eastAsiaTheme="minorHAnsi"/>
          <w:i/>
          <w:sz w:val="22"/>
          <w:szCs w:val="22"/>
        </w:rPr>
        <w:t xml:space="preserve"> </w:t>
      </w:r>
    </w:p>
    <w:p w:rsidR="0080493E" w:rsidRPr="006F3FD7" w:rsidRDefault="0080493E" w:rsidP="0080493E">
      <w:pPr>
        <w:spacing w:line="254" w:lineRule="auto"/>
        <w:rPr>
          <w:rFonts w:eastAsiaTheme="minorHAnsi"/>
          <w:b/>
          <w:sz w:val="22"/>
          <w:szCs w:val="22"/>
        </w:rPr>
      </w:pPr>
      <w:r w:rsidRPr="006F3FD7">
        <w:rPr>
          <w:rFonts w:eastAsiaTheme="minorHAnsi"/>
          <w:b/>
          <w:sz w:val="22"/>
          <w:szCs w:val="22"/>
        </w:rPr>
        <w:t xml:space="preserve">На 18.09.24г. /сряда </w:t>
      </w:r>
      <w:r w:rsidRPr="006F3FD7">
        <w:rPr>
          <w:rFonts w:eastAsiaTheme="minorHAnsi"/>
          <w:b/>
          <w:sz w:val="22"/>
          <w:szCs w:val="22"/>
          <w:u w:val="single"/>
        </w:rPr>
        <w:t xml:space="preserve">/от 16.00 ч. </w:t>
      </w:r>
      <w:r w:rsidRPr="006F3FD7">
        <w:rPr>
          <w:rFonts w:eastAsiaTheme="minorHAnsi"/>
          <w:b/>
          <w:sz w:val="22"/>
          <w:szCs w:val="22"/>
        </w:rPr>
        <w:t>ПК: Образование и здравеопазване;Юридическа; Спорт и социални дейности.</w:t>
      </w:r>
    </w:p>
    <w:p w:rsidR="0080493E" w:rsidRPr="006F3FD7" w:rsidRDefault="0080493E" w:rsidP="0080493E">
      <w:pPr>
        <w:spacing w:line="254" w:lineRule="auto"/>
        <w:rPr>
          <w:rFonts w:eastAsiaTheme="minorHAnsi"/>
          <w:b/>
          <w:sz w:val="22"/>
          <w:szCs w:val="22"/>
        </w:rPr>
      </w:pPr>
      <w:r w:rsidRPr="006F3FD7">
        <w:rPr>
          <w:rFonts w:eastAsiaTheme="minorHAnsi"/>
          <w:b/>
          <w:sz w:val="22"/>
          <w:szCs w:val="22"/>
        </w:rPr>
        <w:t>На 19.09.24г./четвъртък/</w:t>
      </w:r>
      <w:r w:rsidRPr="006F3FD7">
        <w:rPr>
          <w:rFonts w:eastAsiaTheme="minorHAnsi"/>
          <w:b/>
          <w:sz w:val="22"/>
          <w:szCs w:val="22"/>
          <w:u w:val="single"/>
        </w:rPr>
        <w:t xml:space="preserve"> от 16.00ч</w:t>
      </w:r>
      <w:r w:rsidRPr="006F3FD7">
        <w:rPr>
          <w:rFonts w:eastAsiaTheme="minorHAnsi"/>
          <w:b/>
          <w:sz w:val="22"/>
          <w:szCs w:val="22"/>
        </w:rPr>
        <w:t>. ПК: Икономическа;Общинска собственост;Контрол по строителството.</w:t>
      </w:r>
    </w:p>
    <w:p w:rsidR="0080493E" w:rsidRDefault="0080493E" w:rsidP="0080493E">
      <w:pPr>
        <w:spacing w:after="200"/>
        <w:ind w:right="424"/>
        <w:rPr>
          <w:rFonts w:eastAsiaTheme="minorHAnsi"/>
          <w:i/>
          <w:sz w:val="22"/>
          <w:szCs w:val="22"/>
        </w:rPr>
      </w:pPr>
      <w:r w:rsidRPr="006F3FD7">
        <w:rPr>
          <w:rFonts w:eastAsiaTheme="minorHAnsi"/>
          <w:b/>
          <w:sz w:val="22"/>
          <w:szCs w:val="22"/>
        </w:rPr>
        <w:t>На 26.09.24г./четвъртък / от 14.00 ч. СЕСИЯ.</w:t>
      </w:r>
      <w:r w:rsidRPr="006F3FD7">
        <w:rPr>
          <w:rFonts w:eastAsiaTheme="minorHAnsi"/>
          <w:i/>
          <w:sz w:val="22"/>
          <w:szCs w:val="22"/>
        </w:rPr>
        <w:t xml:space="preserve"> </w:t>
      </w:r>
    </w:p>
    <w:p w:rsidR="0080493E" w:rsidRPr="00110109" w:rsidRDefault="0080493E" w:rsidP="0080493E">
      <w:pPr>
        <w:spacing w:after="200"/>
        <w:ind w:right="424"/>
        <w:rPr>
          <w:rFonts w:eastAsia="Calibri"/>
          <w:sz w:val="22"/>
          <w:szCs w:val="22"/>
        </w:rPr>
      </w:pPr>
      <w:r>
        <w:rPr>
          <w:rFonts w:eastAsia="Calibri"/>
          <w:color w:val="000000"/>
        </w:rPr>
        <w:t>Основание за решение.</w:t>
      </w:r>
      <w:r w:rsidRPr="00110109">
        <w:rPr>
          <w:rFonts w:eastAsia="Calibri"/>
          <w:color w:val="000000"/>
        </w:rPr>
        <w:t>чл.25, т.1 и 2 от ЗМСМА , ОбС Ихтиман приема следния график за работа през м.септември 2024г.</w:t>
      </w:r>
    </w:p>
    <w:p w:rsidR="0080493E" w:rsidRPr="00632206" w:rsidRDefault="0080493E" w:rsidP="0080493E">
      <w:pPr>
        <w:jc w:val="both"/>
        <w:rPr>
          <w:b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 xml:space="preserve">                                                </w:t>
      </w:r>
      <w:r>
        <w:rPr>
          <w:b/>
          <w:sz w:val="22"/>
          <w:szCs w:val="22"/>
        </w:rPr>
        <w:t xml:space="preserve">   </w:t>
      </w:r>
      <w:r>
        <w:rPr>
          <w:b/>
        </w:rPr>
        <w:t xml:space="preserve">Общински съвет - Ихтиман </w:t>
      </w:r>
    </w:p>
    <w:p w:rsidR="0080493E" w:rsidRPr="00FC3DA6" w:rsidRDefault="0080493E" w:rsidP="0080493E">
      <w:pPr>
        <w:ind w:firstLine="1080"/>
        <w:rPr>
          <w:b/>
        </w:rPr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     РЕШИ</w:t>
      </w:r>
    </w:p>
    <w:p w:rsidR="0080493E" w:rsidRDefault="0080493E" w:rsidP="0080493E">
      <w:pPr>
        <w:rPr>
          <w:rFonts w:eastAsia="Calibri"/>
          <w:color w:val="000000"/>
        </w:rPr>
      </w:pPr>
    </w:p>
    <w:p w:rsidR="0080493E" w:rsidRPr="00110109" w:rsidRDefault="0080493E" w:rsidP="0080493E">
      <w:pPr>
        <w:rPr>
          <w:rFonts w:eastAsia="Calibri"/>
          <w:sz w:val="22"/>
          <w:szCs w:val="22"/>
          <w:u w:val="single"/>
        </w:rPr>
      </w:pPr>
      <w:r w:rsidRPr="00110109">
        <w:rPr>
          <w:rFonts w:eastAsia="Calibri"/>
          <w:b/>
          <w:sz w:val="22"/>
          <w:szCs w:val="22"/>
        </w:rPr>
        <w:t>1.на 18.09.2024г./сряда/ от 16.00 ч.–</w:t>
      </w:r>
      <w:r w:rsidRPr="00110109">
        <w:rPr>
          <w:rFonts w:eastAsia="Calibri"/>
          <w:sz w:val="22"/>
          <w:szCs w:val="22"/>
        </w:rPr>
        <w:t>ПК „Образование“, „Юридическа“ , „Спорт и социални дейностти“</w:t>
      </w:r>
    </w:p>
    <w:p w:rsidR="0080493E" w:rsidRPr="00110109" w:rsidRDefault="0080493E" w:rsidP="0080493E">
      <w:pPr>
        <w:spacing w:line="254" w:lineRule="auto"/>
        <w:rPr>
          <w:rFonts w:eastAsia="Calibri"/>
          <w:sz w:val="22"/>
          <w:szCs w:val="22"/>
        </w:rPr>
      </w:pPr>
      <w:r w:rsidRPr="00110109">
        <w:rPr>
          <w:rFonts w:eastAsia="Calibri"/>
          <w:b/>
          <w:sz w:val="22"/>
          <w:szCs w:val="22"/>
        </w:rPr>
        <w:t xml:space="preserve">2.на 19.09.2024г. /четвъртък/от 16.00 ч. </w:t>
      </w:r>
      <w:r w:rsidRPr="00110109">
        <w:rPr>
          <w:rFonts w:eastAsia="Calibri"/>
          <w:sz w:val="22"/>
          <w:szCs w:val="22"/>
        </w:rPr>
        <w:t xml:space="preserve">–ПК „Икономическа“ , „Общинска собственост“, </w:t>
      </w:r>
    </w:p>
    <w:p w:rsidR="0080493E" w:rsidRPr="00110109" w:rsidRDefault="0080493E" w:rsidP="0080493E">
      <w:pPr>
        <w:spacing w:line="254" w:lineRule="auto"/>
        <w:rPr>
          <w:rFonts w:eastAsia="Calibri"/>
          <w:sz w:val="22"/>
          <w:szCs w:val="22"/>
        </w:rPr>
      </w:pPr>
      <w:r w:rsidRPr="00110109">
        <w:rPr>
          <w:rFonts w:eastAsia="Calibri"/>
          <w:sz w:val="22"/>
          <w:szCs w:val="22"/>
        </w:rPr>
        <w:t xml:space="preserve"> „Контрол по строителството“</w:t>
      </w:r>
    </w:p>
    <w:p w:rsidR="0080493E" w:rsidRPr="00110109" w:rsidRDefault="0080493E" w:rsidP="0080493E">
      <w:pPr>
        <w:spacing w:line="254" w:lineRule="auto"/>
        <w:rPr>
          <w:rFonts w:eastAsia="Calibri"/>
          <w:b/>
          <w:sz w:val="22"/>
          <w:szCs w:val="22"/>
          <w:u w:val="single"/>
        </w:rPr>
      </w:pPr>
      <w:r w:rsidRPr="00110109">
        <w:rPr>
          <w:rFonts w:eastAsia="Calibri"/>
          <w:b/>
          <w:sz w:val="22"/>
          <w:szCs w:val="22"/>
          <w:u w:val="single"/>
        </w:rPr>
        <w:t>3.на 26.09.2024г./сряда/ от 14.00 ч. СЕСИЯ.</w:t>
      </w:r>
    </w:p>
    <w:p w:rsidR="0080493E" w:rsidRPr="00110109" w:rsidRDefault="0080493E" w:rsidP="0080493E"/>
    <w:p w:rsidR="00E415C5" w:rsidRDefault="0080493E"/>
    <w:p w:rsidR="0080493E" w:rsidRDefault="0080493E"/>
    <w:p w:rsidR="0080493E" w:rsidRDefault="0080493E"/>
    <w:p w:rsidR="0080493E" w:rsidRDefault="0080493E"/>
    <w:p w:rsidR="0080493E" w:rsidRPr="0080493E" w:rsidRDefault="0080493E">
      <w:pPr>
        <w:rPr>
          <w:b/>
        </w:rPr>
      </w:pPr>
      <w:r w:rsidRPr="0080493E">
        <w:rPr>
          <w:b/>
        </w:rPr>
        <w:t xml:space="preserve">                                                                                                 </w:t>
      </w:r>
      <w:r>
        <w:rPr>
          <w:b/>
        </w:rPr>
        <w:t>Председател ОбС/п/</w:t>
      </w:r>
    </w:p>
    <w:p w:rsidR="0080493E" w:rsidRDefault="0080493E">
      <w:pPr>
        <w:rPr>
          <w:b/>
        </w:rPr>
      </w:pPr>
      <w:r w:rsidRPr="0080493E">
        <w:rPr>
          <w:b/>
        </w:rPr>
        <w:t xml:space="preserve">                                                                                                    /Николай Начев/</w:t>
      </w:r>
    </w:p>
    <w:p w:rsidR="0080493E" w:rsidRPr="0080493E" w:rsidRDefault="0080493E">
      <w:pPr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sectPr w:rsidR="0080493E" w:rsidRPr="0080493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85"/>
    <w:rsid w:val="00224E36"/>
    <w:rsid w:val="0080493E"/>
    <w:rsid w:val="00B70C19"/>
    <w:rsid w:val="00F3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B23F0"/>
  <w15:chartTrackingRefBased/>
  <w15:docId w15:val="{9E69296C-3483-4E01-B008-860C7DD5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9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93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7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2024-08-05T13:42:00Z</cp:lastPrinted>
  <dcterms:created xsi:type="dcterms:W3CDTF">2024-08-05T08:36:00Z</dcterms:created>
  <dcterms:modified xsi:type="dcterms:W3CDTF">2024-08-05T13:43:00Z</dcterms:modified>
</cp:coreProperties>
</file>